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959" w:rsidRPr="00201949" w:rsidRDefault="00201949" w:rsidP="00201949">
      <w:pPr>
        <w:ind w:firstLine="708"/>
        <w:jc w:val="center"/>
        <w:rPr>
          <w:b/>
          <w:noProof/>
          <w:lang w:eastAsia="tr-TR"/>
        </w:rPr>
      </w:pPr>
      <w:r w:rsidRPr="00201949">
        <w:rPr>
          <w:b/>
          <w:noProof/>
          <w:lang w:eastAsia="tr-TR"/>
        </w:rPr>
        <w:t>1. YAHYALI ELMA KÜLTÜR ve TURİZM FESTİVALİNE KATILIM</w:t>
      </w:r>
    </w:p>
    <w:p w:rsidR="00E02E2A" w:rsidRDefault="00B93959" w:rsidP="00B93959">
      <w:pPr>
        <w:jc w:val="center"/>
      </w:pPr>
      <w:r>
        <w:rPr>
          <w:noProof/>
          <w:lang w:eastAsia="tr-TR"/>
        </w:rPr>
        <w:drawing>
          <wp:inline distT="0" distB="0" distL="0" distR="0" wp14:anchorId="42C55140">
            <wp:extent cx="5503545" cy="7356451"/>
            <wp:effectExtent l="0" t="0" r="190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528294" cy="7389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2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03A"/>
    <w:rsid w:val="00201949"/>
    <w:rsid w:val="0060703A"/>
    <w:rsid w:val="00A06FE4"/>
    <w:rsid w:val="00B93959"/>
    <w:rsid w:val="00DD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F9C113-406E-4977-B6F2-9E239FC35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ÇAVUŞ</dc:creator>
  <cp:keywords/>
  <dc:description/>
  <cp:lastModifiedBy>DELL</cp:lastModifiedBy>
  <cp:revision>3</cp:revision>
  <dcterms:created xsi:type="dcterms:W3CDTF">2023-09-29T07:47:00Z</dcterms:created>
  <dcterms:modified xsi:type="dcterms:W3CDTF">2025-11-21T12:08:00Z</dcterms:modified>
</cp:coreProperties>
</file>